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3031" w14:textId="77777777" w:rsidR="002965C5" w:rsidRDefault="002965C5" w:rsidP="002965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KODUTEENUSTE OSUTAMISE LEPING nr ……..</w:t>
      </w:r>
    </w:p>
    <w:p w14:paraId="6B4A9B0B" w14:textId="77777777" w:rsidR="002965C5" w:rsidRDefault="002965C5" w:rsidP="0029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82AEDA2" w14:textId="77777777" w:rsidR="002965C5" w:rsidRDefault="002965C5" w:rsidP="0029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Haapsalu Sotsiaalmaja (edaspidi Sotsiaalmaja) registrikoodiga 75012883, direktor Annaliisa Täht isikus, kes tegutseb põhikirja alusel ja …………………………….….… (edaspidi Klient) isikukoodiga ……………………………..sõlmisid käesoleva lepingu alljärgnevas:</w:t>
      </w:r>
    </w:p>
    <w:p w14:paraId="11EB246A" w14:textId="77777777" w:rsidR="002965C5" w:rsidRDefault="002965C5" w:rsidP="0029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0A6FE3C" w14:textId="3577633F" w:rsidR="00621DD1" w:rsidRPr="00062363" w:rsidRDefault="00621DD1" w:rsidP="00062363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>Lepingu eesmärk on Kliendile koduteenuste osutamine vastavalt Haapsalu Linnavalitsuse määrusele 05</w:t>
      </w:r>
      <w:r w:rsidRPr="00062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mai 2021 nr 3</w:t>
      </w:r>
      <w:r w:rsidRPr="000623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 xml:space="preserve"> „Koduteenuste osutamise tingimused ja kord“ ja </w:t>
      </w:r>
      <w:r w:rsidRPr="00062363">
        <w:rPr>
          <w:rFonts w:ascii="Times New Roman" w:hAnsi="Times New Roman"/>
          <w:sz w:val="24"/>
          <w:szCs w:val="24"/>
        </w:rPr>
        <w:t>Haapsalu Linnavalitsuse.....................korraldusele nr ........ Koduteenuseteenusele suunamine ja lepingu sõlmimine.</w:t>
      </w:r>
    </w:p>
    <w:p w14:paraId="072A1FC4" w14:textId="77777777" w:rsidR="00621DD1" w:rsidRPr="00621DD1" w:rsidRDefault="00621DD1" w:rsidP="00621DD1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3B0E0CE6" w14:textId="77777777" w:rsidR="002965C5" w:rsidRDefault="002965C5" w:rsidP="00296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511AA79" w14:textId="77777777" w:rsidR="002965C5" w:rsidRDefault="002965C5" w:rsidP="002965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 Poolte kohustused ja õigused</w:t>
      </w:r>
    </w:p>
    <w:p w14:paraId="31C5B268" w14:textId="77777777" w:rsidR="002965C5" w:rsidRDefault="002965C5" w:rsidP="00296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85A2071" w14:textId="77777777" w:rsidR="002965C5" w:rsidRDefault="002965C5" w:rsidP="00296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2.1 Sotsiaalmaja kohustused ja õigused:</w:t>
      </w:r>
    </w:p>
    <w:p w14:paraId="049B4EAB" w14:textId="77777777" w:rsidR="002965C5" w:rsidRDefault="002965C5" w:rsidP="002965C5">
      <w:pPr>
        <w:autoSpaceDE w:val="0"/>
        <w:autoSpaceDN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 Koduteenuste osutamine vastavalt hoolduskavale (käesoleva lepingu lisa), mis on koostatud hindamisinstrumendi (Koduteenuste osutamise kord Lisa 1) alusel.</w:t>
      </w:r>
    </w:p>
    <w:p w14:paraId="5525B1C3" w14:textId="77777777" w:rsidR="002965C5" w:rsidRDefault="002965C5" w:rsidP="002965C5">
      <w:pPr>
        <w:pStyle w:val="Loendilik"/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Kliendile arusaadaval viisil Haapsalu Linnavalitsuse määruse „Koduteenuste osutamise kord“ tutvustamine.</w:t>
      </w:r>
    </w:p>
    <w:p w14:paraId="22217629" w14:textId="77777777" w:rsidR="002965C5" w:rsidRDefault="002965C5" w:rsidP="002965C5">
      <w:pPr>
        <w:pStyle w:val="Loendilik"/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Teenuse saaja olukorra muutumisel hoolduskava muutmise algatamine või koduteenuste osutamise lõpetamine.</w:t>
      </w:r>
    </w:p>
    <w:p w14:paraId="78BEC115" w14:textId="77777777" w:rsidR="002965C5" w:rsidRDefault="002965C5" w:rsidP="002965C5">
      <w:pPr>
        <w:pStyle w:val="Loendilik"/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Sotsiaalhooldaja töö ja tegevuse kontrollimine teenuste osutamise kohas.</w:t>
      </w:r>
    </w:p>
    <w:p w14:paraId="490239B1" w14:textId="77777777" w:rsidR="002965C5" w:rsidRDefault="002965C5" w:rsidP="002965C5">
      <w:pPr>
        <w:pStyle w:val="Loendilik"/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Teenuse saajale teenust osutava sotsiaalhooldaja vahetamine koduteenust osutava sotsiaalhooldaja koormuse reguleerimiseks või koduteenuse osutamise korralduslikust vajadusest lähtuvalt.</w:t>
      </w:r>
    </w:p>
    <w:p w14:paraId="756C06E7" w14:textId="77777777" w:rsidR="002965C5" w:rsidRDefault="002965C5" w:rsidP="002965C5">
      <w:pPr>
        <w:pStyle w:val="Loendilik"/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Teenuse osutamise üle järelevalve ja kaebuste m vastavalt Haapsalu Linnavalitsuse määrusele „Koduteenuste osutamise kord“ ning vastavalt Sotsiaalmaja ettepanekute ja kaebuste lahendamise korrale.</w:t>
      </w:r>
    </w:p>
    <w:p w14:paraId="4C51B052" w14:textId="77777777" w:rsidR="002965C5" w:rsidRDefault="002965C5" w:rsidP="002965C5">
      <w:pPr>
        <w:pStyle w:val="Loendilik"/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Sotsiaalmaja ei vastuta kliendi varaliste ja rahaliste tehingute eest.</w:t>
      </w:r>
    </w:p>
    <w:p w14:paraId="74E622E9" w14:textId="77777777" w:rsidR="002965C5" w:rsidRDefault="002965C5" w:rsidP="002965C5">
      <w:pPr>
        <w:pStyle w:val="Loendilik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63EC7" w14:textId="77777777" w:rsidR="002965C5" w:rsidRDefault="002965C5" w:rsidP="002965C5">
      <w:pPr>
        <w:pStyle w:val="Loendilik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Kliendi õigused ja kohustused:</w:t>
      </w:r>
    </w:p>
    <w:p w14:paraId="25333522" w14:textId="77777777" w:rsidR="002965C5" w:rsidRDefault="002965C5" w:rsidP="002965C5">
      <w:pPr>
        <w:pStyle w:val="Loendilik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Klient on teadlik oma haigustest ja vastutab ise oma tervise eest.</w:t>
      </w:r>
    </w:p>
    <w:p w14:paraId="388A0EDA" w14:textId="77777777" w:rsidR="002965C5" w:rsidRDefault="002965C5" w:rsidP="002965C5">
      <w:pPr>
        <w:pStyle w:val="Loendilik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Klient </w:t>
      </w:r>
      <w:r>
        <w:rPr>
          <w:rFonts w:ascii="Times New Roman" w:eastAsia="Times New Roman" w:hAnsi="Times New Roman" w:cs="Times New Roman"/>
          <w:sz w:val="24"/>
          <w:szCs w:val="24"/>
        </w:rPr>
        <w:t>tagab sotsiaalhooldajale kokkulepitud ajal sissepääsu oma majapidamisse ja turvalise töökeskkonna koduteenuste osutamiseks (sh ohutu kodutehnika).</w:t>
      </w:r>
    </w:p>
    <w:p w14:paraId="23688F33" w14:textId="77777777" w:rsidR="002965C5" w:rsidRDefault="002965C5" w:rsidP="002965C5">
      <w:pPr>
        <w:pStyle w:val="Loendilik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Klient kindlustab sotsiaalhooldaja teenuse osutamiseks vajalike vahenditega, kaasa arvatud raha sisseostude tegemiseks ja muudeks rahalisteks toiminguteks.</w:t>
      </w:r>
    </w:p>
    <w:p w14:paraId="7D4A4E5F" w14:textId="77777777" w:rsidR="002965C5" w:rsidRDefault="002965C5" w:rsidP="002965C5">
      <w:pPr>
        <w:pStyle w:val="Loendilik"/>
        <w:numPr>
          <w:ilvl w:val="2"/>
          <w:numId w:val="2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Klient informeerib Sotsiaalmaja koheselt oma asukoha vahetusest, tervise või elukeskkonna muutustest ja muudest asjaoludest, mis mõjutavad teenuse osutamist.</w:t>
      </w:r>
    </w:p>
    <w:p w14:paraId="26AD9138" w14:textId="77777777" w:rsidR="002965C5" w:rsidRDefault="002965C5" w:rsidP="002965C5">
      <w:pPr>
        <w:pStyle w:val="Loendilik"/>
        <w:numPr>
          <w:ilvl w:val="2"/>
          <w:numId w:val="2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Klient teeb sotsiaalhooldajaga ja teiste vastavate Sotsiaalmaja töötajatega (sh sotsiaaltöö spetsialist, direktor) koostööd teenuse osutamiseks, on teenuse osutajaga viisakas.</w:t>
      </w:r>
    </w:p>
    <w:p w14:paraId="6BA8CAD0" w14:textId="77777777" w:rsidR="002965C5" w:rsidRDefault="002965C5" w:rsidP="002965C5">
      <w:pPr>
        <w:pStyle w:val="Loendilik"/>
        <w:numPr>
          <w:ilvl w:val="2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Kliendil on õigus teha ettepanekuid osutatavate teenuste suhtes.</w:t>
      </w:r>
    </w:p>
    <w:p w14:paraId="4579739D" w14:textId="77777777" w:rsidR="002965C5" w:rsidRDefault="002965C5" w:rsidP="0029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F553728" w14:textId="77777777" w:rsidR="002965C5" w:rsidRDefault="002965C5" w:rsidP="00296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3. Lepingu tähtaeg ja lõppemine:</w:t>
      </w:r>
    </w:p>
    <w:p w14:paraId="6331F3AA" w14:textId="6C2EB22D" w:rsidR="002965C5" w:rsidRDefault="002965C5" w:rsidP="002965C5">
      <w:pPr>
        <w:pStyle w:val="Loendilik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Leping jõustub allakirjutamise momendist ja kehtib kuni </w:t>
      </w:r>
      <w:r w:rsidR="008E30B7">
        <w:rPr>
          <w:rFonts w:ascii="Times New Roman" w:eastAsia="Times New Roman" w:hAnsi="Times New Roman" w:cs="Times New Roman"/>
          <w:sz w:val="24"/>
          <w:szCs w:val="24"/>
          <w:lang w:eastAsia="et-EE"/>
        </w:rPr>
        <w:t>30.04.2023</w:t>
      </w:r>
    </w:p>
    <w:p w14:paraId="0E5D9D73" w14:textId="77777777" w:rsidR="002965C5" w:rsidRDefault="002965C5" w:rsidP="002965C5">
      <w:pPr>
        <w:pStyle w:val="Loendilik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t>Leping lõpetatakse teenuse vajaduse lõppemisel, teenuse saaja avalduse alusel või sotsiaalmaja ettepanekul kui:</w:t>
      </w:r>
    </w:p>
    <w:p w14:paraId="386DEC57" w14:textId="77777777" w:rsidR="002965C5" w:rsidRDefault="002965C5" w:rsidP="002965C5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</w:rPr>
        <w:t>teenuse saaja toimetulek on paranenud määral, mis võimaldab toimetuleku ilma koduteenuseta;</w:t>
      </w:r>
    </w:p>
    <w:p w14:paraId="6C109BD8" w14:textId="77777777" w:rsidR="002965C5" w:rsidRDefault="002965C5" w:rsidP="002965C5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t>teenuse osutaja poolt võimaldatavad teenused ei taga teenuse saaja toimetulekut;</w:t>
      </w:r>
    </w:p>
    <w:p w14:paraId="5437B04B" w14:textId="77777777" w:rsidR="002965C5" w:rsidRDefault="002965C5" w:rsidP="002965C5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lastRenderedPageBreak/>
        <w:t>teenuse saaja paigutamisel hoolekandeasutusse või suunamisel muule sotsiaalteenusele;</w:t>
      </w:r>
    </w:p>
    <w:p w14:paraId="77730CC7" w14:textId="77777777" w:rsidR="002965C5" w:rsidRDefault="002965C5" w:rsidP="002965C5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t>muudel teenuse osutamist takistavatel põhjustel (nt teenuse saaja käitumine teeb teenuse osutamise võimatuks, ta ei tee teenuse osutaja ja sotsiaalhooldajaga koostööd teenuse osutamiseks või ei täida omapoolseid kohustusi).</w:t>
      </w:r>
    </w:p>
    <w:p w14:paraId="13BE1ED7" w14:textId="77777777" w:rsidR="002965C5" w:rsidRDefault="002965C5" w:rsidP="002965C5">
      <w:pPr>
        <w:pStyle w:val="Loendilik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t>Leping lõpeb:</w:t>
      </w:r>
    </w:p>
    <w:p w14:paraId="7FB1CAFC" w14:textId="77777777" w:rsidR="002965C5" w:rsidRDefault="002965C5" w:rsidP="002965C5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t>tähtaja saabumisel;</w:t>
      </w:r>
    </w:p>
    <w:p w14:paraId="62C51E2E" w14:textId="77777777" w:rsidR="002965C5" w:rsidRDefault="002965C5" w:rsidP="002965C5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sz w:val="24"/>
          <w:szCs w:val="24"/>
          <w:lang w:eastAsia="et-EE"/>
        </w:rPr>
        <w:t>teenuse saaja surma korral.</w:t>
      </w:r>
    </w:p>
    <w:p w14:paraId="3F23B5A2" w14:textId="77777777" w:rsidR="002965C5" w:rsidRDefault="002965C5" w:rsidP="0029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7FBE968" w14:textId="77777777" w:rsidR="002965C5" w:rsidRDefault="002965C5" w:rsidP="00296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4. Muud tingimused:</w:t>
      </w:r>
    </w:p>
    <w:p w14:paraId="763627A6" w14:textId="77777777" w:rsidR="002965C5" w:rsidRDefault="002965C5" w:rsidP="0029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Lepingu muudatused vormistatakse kirjalikult kahes eksemplaris ning kirjutatakse alla osapoolte poolt.</w:t>
      </w:r>
    </w:p>
    <w:p w14:paraId="169C0896" w14:textId="77777777" w:rsidR="002965C5" w:rsidRDefault="002965C5" w:rsidP="00296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B0230F0" w14:textId="725CADE3" w:rsidR="002965C5" w:rsidRPr="008E30B7" w:rsidRDefault="002965C5" w:rsidP="002965C5">
      <w:pPr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5. Finantseerimine:</w:t>
      </w:r>
      <w:r>
        <w:rPr>
          <w:rFonts w:ascii="Times New Roman" w:hAnsi="Times New Roman" w:cs="Times New Roman"/>
          <w:b/>
          <w:bCs/>
          <w:sz w:val="24"/>
          <w:szCs w:val="24"/>
          <w:lang w:eastAsia="et-EE"/>
        </w:rPr>
        <w:br/>
      </w:r>
      <w:r>
        <w:rPr>
          <w:rFonts w:ascii="Times New Roman" w:hAnsi="Times New Roman" w:cs="Times New Roman"/>
          <w:sz w:val="24"/>
          <w:szCs w:val="24"/>
          <w:lang w:eastAsia="et-EE"/>
        </w:rPr>
        <w:t>Koduteenuseid osutatakse Kliendile tasuta.</w:t>
      </w:r>
      <w:r>
        <w:rPr>
          <w:rFonts w:ascii="Times New Roman" w:hAnsi="Times New Roman" w:cs="Times New Roman"/>
          <w:sz w:val="24"/>
          <w:szCs w:val="24"/>
          <w:lang w:eastAsia="et-EE"/>
        </w:rPr>
        <w:br/>
      </w:r>
      <w:r w:rsidRPr="008E30B7">
        <w:rPr>
          <w:rFonts w:ascii="Times New Roman" w:hAnsi="Times New Roman" w:cs="Times New Roman"/>
          <w:sz w:val="24"/>
          <w:szCs w:val="24"/>
          <w:lang w:eastAsia="et-EE"/>
        </w:rPr>
        <w:t xml:space="preserve">Koduteenust finantseeritakse Haapsalu Sotsiaalmaja projektist </w:t>
      </w:r>
      <w:r w:rsidRPr="008E30B7">
        <w:rPr>
          <w:rFonts w:asciiTheme="majorBidi" w:hAnsiTheme="majorBidi" w:cstheme="majorBidi"/>
          <w:sz w:val="24"/>
          <w:szCs w:val="24"/>
        </w:rPr>
        <w:t xml:space="preserve">nr </w:t>
      </w:r>
      <w:r w:rsidR="008E30B7" w:rsidRPr="008E30B7">
        <w:rPr>
          <w:rFonts w:asciiTheme="majorBidi" w:hAnsiTheme="majorBidi" w:cstheme="majorBidi"/>
          <w:color w:val="1A1A1A"/>
          <w:sz w:val="24"/>
          <w:szCs w:val="24"/>
          <w:shd w:val="clear" w:color="auto" w:fill="FFFFFF"/>
        </w:rPr>
        <w:t>2014-2020.2.02.20-0321</w:t>
      </w:r>
      <w:r w:rsidRPr="008E30B7">
        <w:rPr>
          <w:rFonts w:ascii="Times New Roman" w:hAnsi="Times New Roman" w:cs="Times New Roman"/>
          <w:sz w:val="24"/>
          <w:szCs w:val="24"/>
          <w:lang w:eastAsia="et-EE"/>
        </w:rPr>
        <w:t> „</w:t>
      </w:r>
      <w:r w:rsidR="008E30B7" w:rsidRPr="008E30B7">
        <w:rPr>
          <w:rFonts w:ascii="Times New Roman" w:hAnsi="Times New Roman" w:cs="Times New Roman"/>
          <w:sz w:val="24"/>
          <w:szCs w:val="24"/>
          <w:lang w:eastAsia="et-EE"/>
        </w:rPr>
        <w:t>Tööturul jätkamise ja tööturule sisenemist toetav projekt 2021-2023</w:t>
      </w:r>
      <w:r w:rsidRPr="008E30B7">
        <w:rPr>
          <w:rFonts w:ascii="Times New Roman" w:hAnsi="Times New Roman" w:cs="Times New Roman"/>
          <w:sz w:val="24"/>
          <w:szCs w:val="24"/>
          <w:lang w:eastAsia="et-EE"/>
        </w:rPr>
        <w:t xml:space="preserve">“. </w:t>
      </w:r>
    </w:p>
    <w:p w14:paraId="1E1C6E36" w14:textId="77777777" w:rsidR="002965C5" w:rsidRDefault="002965C5" w:rsidP="0029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BCCD62" w14:textId="77777777" w:rsidR="002965C5" w:rsidRDefault="002965C5" w:rsidP="002965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6. Poolte rekvisiidid:</w:t>
      </w:r>
    </w:p>
    <w:p w14:paraId="3D1FF22F" w14:textId="77777777" w:rsidR="002965C5" w:rsidRDefault="002965C5" w:rsidP="002965C5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smartTag w:uri="urn:schemas-microsoft-com:office:smarttags" w:element="PersonName">
        <w:smartTagPr>
          <w:attr w:name="ProductID" w:val="Haapsalu Sotsiaalmaja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Haapsalu Sotsiaalmaja</w:t>
        </w:r>
      </w:smartTag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Klient</w:t>
      </w:r>
    </w:p>
    <w:p w14:paraId="0D9AB6CA" w14:textId="77777777" w:rsidR="002965C5" w:rsidRDefault="002965C5" w:rsidP="002965C5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Kastani 7, Haapsalu 90508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</w:p>
    <w:p w14:paraId="03632254" w14:textId="77777777" w:rsidR="002965C5" w:rsidRDefault="002965C5" w:rsidP="002965C5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Tel: 473 5060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0D2893CF" w14:textId="77777777" w:rsidR="002965C5" w:rsidRDefault="002965C5" w:rsidP="002965C5">
      <w:pPr>
        <w:tabs>
          <w:tab w:val="left" w:pos="52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Email: </w:t>
      </w:r>
      <w:hyperlink r:id="rId5" w:history="1">
        <w:r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info@sotsmaja.ee</w:t>
        </w:r>
      </w:hyperlink>
    </w:p>
    <w:p w14:paraId="68BB34E1" w14:textId="77777777" w:rsidR="002965C5" w:rsidRDefault="002965C5" w:rsidP="002965C5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0E87CEB" w14:textId="77777777" w:rsidR="002965C5" w:rsidRDefault="002965C5" w:rsidP="002965C5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…………….……./allkiri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………..……………./allkiri</w:t>
      </w:r>
    </w:p>
    <w:p w14:paraId="220D33C4" w14:textId="77777777" w:rsidR="002965C5" w:rsidRDefault="002965C5" w:rsidP="00296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7AB5C" w14:textId="77777777" w:rsidR="002965C5" w:rsidRDefault="002965C5" w:rsidP="002965C5">
      <w:pPr>
        <w:autoSpaceDE w:val="0"/>
        <w:autoSpaceDN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2C5DB5D" w14:textId="77777777" w:rsidR="002965C5" w:rsidRDefault="002965C5" w:rsidP="002965C5">
      <w:pPr>
        <w:autoSpaceDE w:val="0"/>
        <w:autoSpaceDN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4D109C" w14:textId="4434801F" w:rsidR="002F6716" w:rsidRPr="002965C5" w:rsidRDefault="00062363" w:rsidP="002965C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F6716" w:rsidRPr="0029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4F39"/>
    <w:multiLevelType w:val="multilevel"/>
    <w:tmpl w:val="F2A2CEE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32A5F78"/>
    <w:multiLevelType w:val="hybridMultilevel"/>
    <w:tmpl w:val="A798FC92"/>
    <w:lvl w:ilvl="0" w:tplc="0F7A24F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E01E2"/>
    <w:multiLevelType w:val="multilevel"/>
    <w:tmpl w:val="7680902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0263A84"/>
    <w:multiLevelType w:val="hybridMultilevel"/>
    <w:tmpl w:val="1E96A518"/>
    <w:lvl w:ilvl="0" w:tplc="DEE4936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 w:themeColor="text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6051"/>
    <w:multiLevelType w:val="multilevel"/>
    <w:tmpl w:val="7B2A561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46683726"/>
    <w:multiLevelType w:val="hybridMultilevel"/>
    <w:tmpl w:val="53101586"/>
    <w:lvl w:ilvl="0" w:tplc="D92AAE04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5"/>
    <w:rsid w:val="00062363"/>
    <w:rsid w:val="002965C5"/>
    <w:rsid w:val="004D675D"/>
    <w:rsid w:val="00621DD1"/>
    <w:rsid w:val="008E30B7"/>
    <w:rsid w:val="00E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CFF0F1"/>
  <w15:chartTrackingRefBased/>
  <w15:docId w15:val="{784315F2-EBCD-473B-ADB4-7D86EAD5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65C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965C5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296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tsma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oivi boyers</dc:creator>
  <cp:keywords/>
  <dc:description/>
  <cp:lastModifiedBy>Haapsalu Sotsiaalmaja</cp:lastModifiedBy>
  <cp:revision>3</cp:revision>
  <cp:lastPrinted>2021-02-08T13:31:00Z</cp:lastPrinted>
  <dcterms:created xsi:type="dcterms:W3CDTF">2021-05-17T07:19:00Z</dcterms:created>
  <dcterms:modified xsi:type="dcterms:W3CDTF">2022-03-09T12:19:00Z</dcterms:modified>
</cp:coreProperties>
</file>