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2924E" w14:textId="77777777" w:rsidR="000D5D77" w:rsidRDefault="000D5D77"/>
    <w:p w14:paraId="32A2F606" w14:textId="4A37EE71" w:rsidR="00CC58CC" w:rsidRDefault="00A77890" w:rsidP="00A77890">
      <w:pPr>
        <w:jc w:val="right"/>
      </w:pPr>
      <w:proofErr w:type="spellStart"/>
      <w:r>
        <w:t>Kinnit</w:t>
      </w:r>
      <w:r w:rsidR="00A83733">
        <w:t>atud</w:t>
      </w:r>
      <w:proofErr w:type="spellEnd"/>
      <w:r w:rsidR="0010344C">
        <w:t xml:space="preserve"> 27.02.2019</w:t>
      </w:r>
    </w:p>
    <w:p w14:paraId="10A61DEC" w14:textId="780C0E18" w:rsidR="0010344C" w:rsidRDefault="0010344C" w:rsidP="00A77890">
      <w:pPr>
        <w:jc w:val="right"/>
      </w:pPr>
      <w:r>
        <w:t>Haapsalu Sotsiaalmaja</w:t>
      </w:r>
    </w:p>
    <w:p w14:paraId="71CDA04E" w14:textId="77777777" w:rsidR="007305C6" w:rsidRPr="00A77890" w:rsidRDefault="007305C6" w:rsidP="00AE56F8">
      <w:pPr>
        <w:rPr>
          <w:lang w:val="et-EE"/>
        </w:rPr>
      </w:pPr>
    </w:p>
    <w:p w14:paraId="1504BDDB" w14:textId="4C89B809" w:rsidR="00B67D27" w:rsidRPr="00A77890" w:rsidRDefault="00A77890" w:rsidP="0010344C">
      <w:pPr>
        <w:jc w:val="both"/>
        <w:rPr>
          <w:b/>
          <w:lang w:val="et-EE"/>
        </w:rPr>
      </w:pPr>
      <w:r w:rsidRPr="00A77890">
        <w:rPr>
          <w:b/>
          <w:lang w:val="et-EE"/>
        </w:rPr>
        <w:t xml:space="preserve">Ohutu töötamise kord sotsiaaltransporditeenuse osutamisel </w:t>
      </w:r>
    </w:p>
    <w:p w14:paraId="71F43753" w14:textId="77777777" w:rsidR="00200667" w:rsidRPr="007305C6" w:rsidRDefault="00200667" w:rsidP="0010344C">
      <w:pPr>
        <w:jc w:val="both"/>
        <w:rPr>
          <w:lang w:val="et-EE"/>
        </w:rPr>
      </w:pPr>
    </w:p>
    <w:p w14:paraId="40FB50E8" w14:textId="547D1B44" w:rsidR="00200667" w:rsidRPr="007305C6" w:rsidRDefault="003B1D32" w:rsidP="0010344C">
      <w:pPr>
        <w:jc w:val="both"/>
        <w:rPr>
          <w:lang w:val="et-EE"/>
        </w:rPr>
      </w:pPr>
      <w:r w:rsidRPr="007305C6">
        <w:rPr>
          <w:lang w:val="et-EE"/>
        </w:rPr>
        <w:t>Haapsalu Sotsiaalmaja</w:t>
      </w:r>
      <w:r w:rsidR="00200667" w:rsidRPr="007305C6">
        <w:rPr>
          <w:lang w:val="et-EE"/>
        </w:rPr>
        <w:t xml:space="preserve"> kehtestab sotsiaaltranspordi teenuse osutamiseks ohutu töötamise korra ning tagab selle kättesaadavuse teenust kasutavale isikule</w:t>
      </w:r>
      <w:r w:rsidR="004E623A" w:rsidRPr="007305C6">
        <w:rPr>
          <w:lang w:val="et-EE"/>
        </w:rPr>
        <w:t xml:space="preserve"> (edaspidi klient)</w:t>
      </w:r>
      <w:r w:rsidR="00200667" w:rsidRPr="007305C6">
        <w:rPr>
          <w:lang w:val="et-EE"/>
        </w:rPr>
        <w:t xml:space="preserve"> ja teenust vahetult osutavale isikule</w:t>
      </w:r>
      <w:r w:rsidR="004E623A" w:rsidRPr="007305C6">
        <w:rPr>
          <w:lang w:val="et-EE"/>
        </w:rPr>
        <w:t xml:space="preserve"> (edaspidi vedaja)</w:t>
      </w:r>
      <w:r w:rsidR="00200667" w:rsidRPr="007305C6">
        <w:rPr>
          <w:lang w:val="et-EE"/>
        </w:rPr>
        <w:t>.</w:t>
      </w:r>
    </w:p>
    <w:p w14:paraId="1EDEEB09" w14:textId="77777777" w:rsidR="003B1D32" w:rsidRPr="007305C6" w:rsidRDefault="003B1D32" w:rsidP="0010344C">
      <w:pPr>
        <w:jc w:val="both"/>
        <w:rPr>
          <w:lang w:val="et-EE"/>
        </w:rPr>
      </w:pPr>
    </w:p>
    <w:p w14:paraId="7451F469" w14:textId="193CD01A" w:rsidR="003B1D32" w:rsidRPr="007305C6" w:rsidRDefault="003B1D32" w:rsidP="0010344C">
      <w:pPr>
        <w:jc w:val="both"/>
        <w:rPr>
          <w:rFonts w:eastAsia="Times New Roman" w:cs="Times New Roman"/>
          <w:color w:val="000000" w:themeColor="text1"/>
          <w:szCs w:val="24"/>
          <w:lang w:val="et-EE" w:eastAsia="et-EE"/>
        </w:rPr>
      </w:pPr>
      <w:r w:rsidRPr="007305C6">
        <w:rPr>
          <w:rFonts w:eastAsia="Times New Roman" w:cs="Times New Roman"/>
          <w:color w:val="000000" w:themeColor="text1"/>
          <w:szCs w:val="24"/>
          <w:lang w:val="et-EE" w:eastAsia="et-EE"/>
        </w:rPr>
        <w:t>Sotsiaaltranspordi teenuse eesmärk on võimaldada puudega isikul, kellel puue takistab isikliku või ühissõiduki kasutamist, kasutada tema vajadustele vastavat transpordivahendit</w:t>
      </w:r>
    </w:p>
    <w:p w14:paraId="071A5BB5" w14:textId="0198EDB0" w:rsidR="003B1D32" w:rsidRPr="007305C6" w:rsidRDefault="003B1D32" w:rsidP="0010344C">
      <w:pPr>
        <w:jc w:val="both"/>
        <w:rPr>
          <w:rFonts w:eastAsia="Times New Roman" w:cs="Times New Roman"/>
          <w:color w:val="000000" w:themeColor="text1"/>
          <w:szCs w:val="24"/>
          <w:lang w:val="et-EE" w:eastAsia="et-EE"/>
        </w:rPr>
      </w:pPr>
      <w:r w:rsidRPr="007305C6">
        <w:rPr>
          <w:rFonts w:eastAsia="Times New Roman" w:cs="Times New Roman"/>
          <w:color w:val="000000" w:themeColor="text1"/>
          <w:szCs w:val="24"/>
          <w:lang w:val="et-EE" w:eastAsia="et-EE"/>
        </w:rPr>
        <w:t xml:space="preserve">tööle või õppeasutusse sõitmiseks või avalike teenuste kasutamiseks (sh </w:t>
      </w:r>
      <w:r w:rsidRPr="007305C6">
        <w:rPr>
          <w:rFonts w:cs="Times New Roman"/>
          <w:color w:val="000000" w:themeColor="text1"/>
          <w:szCs w:val="24"/>
          <w:lang w:val="et-EE"/>
        </w:rPr>
        <w:t xml:space="preserve">korrakaitse, meditsiini-, hügieeni-, või apteegiteenuste, panga-, side- ja postiteenuste kasutamine </w:t>
      </w:r>
      <w:r w:rsidRPr="007305C6">
        <w:rPr>
          <w:rFonts w:eastAsia="Times New Roman" w:cs="Times New Roman"/>
          <w:color w:val="000000" w:themeColor="text1"/>
          <w:szCs w:val="24"/>
          <w:lang w:val="et-EE" w:eastAsia="et-EE"/>
        </w:rPr>
        <w:t>ning muude igapäevaeluks vajalike toimingute teostamine).</w:t>
      </w:r>
    </w:p>
    <w:p w14:paraId="0FF99190" w14:textId="77777777" w:rsidR="003B1D32" w:rsidRPr="007305C6" w:rsidRDefault="003B1D32" w:rsidP="0010344C">
      <w:pPr>
        <w:jc w:val="both"/>
        <w:rPr>
          <w:lang w:val="et-EE"/>
        </w:rPr>
      </w:pPr>
    </w:p>
    <w:p w14:paraId="54928191" w14:textId="5ADC2B16" w:rsidR="007305C6" w:rsidRPr="00A77890" w:rsidRDefault="00A77890" w:rsidP="0010344C">
      <w:pPr>
        <w:jc w:val="both"/>
        <w:rPr>
          <w:b/>
          <w:lang w:val="et-EE"/>
        </w:rPr>
      </w:pPr>
      <w:r w:rsidRPr="00A77890">
        <w:rPr>
          <w:b/>
          <w:lang w:val="et-EE"/>
        </w:rPr>
        <w:t>Nõuded vedajale</w:t>
      </w:r>
    </w:p>
    <w:p w14:paraId="4A435661" w14:textId="563A2567" w:rsidR="00E105AB" w:rsidRPr="007305C6" w:rsidRDefault="00DC77C5" w:rsidP="0010344C">
      <w:pPr>
        <w:pStyle w:val="Loendilik"/>
        <w:numPr>
          <w:ilvl w:val="0"/>
          <w:numId w:val="1"/>
        </w:numPr>
        <w:jc w:val="both"/>
        <w:rPr>
          <w:lang w:val="et-EE"/>
        </w:rPr>
      </w:pPr>
      <w:r w:rsidRPr="007305C6">
        <w:rPr>
          <w:lang w:val="et-EE"/>
        </w:rPr>
        <w:t xml:space="preserve">Transportimisel peab olema tagatud teenust saava isiku turvalisus ja isik peab olema </w:t>
      </w:r>
      <w:r w:rsidR="007305C6" w:rsidRPr="007305C6">
        <w:rPr>
          <w:lang w:val="et-EE"/>
        </w:rPr>
        <w:t xml:space="preserve">enne sõidu alustamist ning </w:t>
      </w:r>
      <w:r w:rsidRPr="007305C6">
        <w:rPr>
          <w:lang w:val="et-EE"/>
        </w:rPr>
        <w:t>sõidu ajal turvavööga nõuetekohaselt kinnitatud.</w:t>
      </w:r>
    </w:p>
    <w:p w14:paraId="0A10CB3C" w14:textId="125569EF" w:rsidR="00FC2B57" w:rsidRPr="007305C6" w:rsidRDefault="000F51C8" w:rsidP="0010344C">
      <w:pPr>
        <w:pStyle w:val="Loendilik"/>
        <w:numPr>
          <w:ilvl w:val="0"/>
          <w:numId w:val="1"/>
        </w:numPr>
        <w:jc w:val="both"/>
        <w:rPr>
          <w:lang w:val="et-EE"/>
        </w:rPr>
      </w:pPr>
      <w:r w:rsidRPr="007305C6">
        <w:rPr>
          <w:lang w:val="et-EE"/>
        </w:rPr>
        <w:t>Teenust osutatakse tehniliselt heas korras sõiduki</w:t>
      </w:r>
      <w:r w:rsidR="00FC2B57" w:rsidRPr="007305C6">
        <w:rPr>
          <w:lang w:val="et-EE"/>
        </w:rPr>
        <w:t>te</w:t>
      </w:r>
      <w:r w:rsidRPr="007305C6">
        <w:rPr>
          <w:lang w:val="et-EE"/>
        </w:rPr>
        <w:t>ga, mi</w:t>
      </w:r>
      <w:r w:rsidR="00FC2B57" w:rsidRPr="007305C6">
        <w:rPr>
          <w:lang w:val="et-EE"/>
        </w:rPr>
        <w:t>llest vähemalt üks</w:t>
      </w:r>
      <w:r w:rsidRPr="007305C6">
        <w:rPr>
          <w:lang w:val="et-EE"/>
        </w:rPr>
        <w:t xml:space="preserve"> vastab </w:t>
      </w:r>
      <w:r w:rsidR="00FC2B57" w:rsidRPr="007305C6">
        <w:rPr>
          <w:lang w:val="et-EE"/>
        </w:rPr>
        <w:t xml:space="preserve">ka </w:t>
      </w:r>
      <w:r w:rsidRPr="007305C6">
        <w:rPr>
          <w:lang w:val="et-EE"/>
        </w:rPr>
        <w:t>(inva)</w:t>
      </w:r>
      <w:r w:rsidR="007305C6" w:rsidRPr="007305C6">
        <w:rPr>
          <w:lang w:val="et-EE"/>
        </w:rPr>
        <w:t xml:space="preserve"> </w:t>
      </w:r>
      <w:r w:rsidRPr="007305C6">
        <w:rPr>
          <w:lang w:val="et-EE"/>
        </w:rPr>
        <w:t>tehnilistele nõuetele:</w:t>
      </w:r>
    </w:p>
    <w:p w14:paraId="72FBFC5E" w14:textId="4D42E7A9" w:rsidR="000F51C8" w:rsidRPr="007305C6" w:rsidRDefault="000F51C8" w:rsidP="0010344C">
      <w:pPr>
        <w:pStyle w:val="Loendilik"/>
        <w:numPr>
          <w:ilvl w:val="1"/>
          <w:numId w:val="1"/>
        </w:numPr>
        <w:jc w:val="both"/>
        <w:rPr>
          <w:lang w:val="et-EE"/>
        </w:rPr>
      </w:pPr>
      <w:r w:rsidRPr="007305C6">
        <w:rPr>
          <w:lang w:val="et-EE"/>
        </w:rPr>
        <w:t>kuhu saab kas istmete asemele või lisaks istmetele paigutada liikumise abivahendeid;</w:t>
      </w:r>
    </w:p>
    <w:p w14:paraId="09792421" w14:textId="77777777" w:rsidR="00FC2B57" w:rsidRPr="007305C6" w:rsidRDefault="000F51C8" w:rsidP="0010344C">
      <w:pPr>
        <w:pStyle w:val="Loendilik"/>
        <w:numPr>
          <w:ilvl w:val="1"/>
          <w:numId w:val="1"/>
        </w:numPr>
        <w:jc w:val="both"/>
        <w:rPr>
          <w:lang w:val="et-EE"/>
        </w:rPr>
      </w:pPr>
      <w:r w:rsidRPr="007305C6">
        <w:rPr>
          <w:lang w:val="et-EE"/>
        </w:rPr>
        <w:t>millel on kaldtee või invatõstuk;</w:t>
      </w:r>
    </w:p>
    <w:p w14:paraId="27BDE860" w14:textId="076BB738" w:rsidR="000F51C8" w:rsidRPr="007305C6" w:rsidRDefault="000F51C8" w:rsidP="0010344C">
      <w:pPr>
        <w:pStyle w:val="Loendilik"/>
        <w:numPr>
          <w:ilvl w:val="1"/>
          <w:numId w:val="1"/>
        </w:numPr>
        <w:jc w:val="both"/>
        <w:rPr>
          <w:lang w:val="et-EE"/>
        </w:rPr>
      </w:pPr>
      <w:r w:rsidRPr="007305C6">
        <w:rPr>
          <w:lang w:val="et-EE"/>
        </w:rPr>
        <w:t xml:space="preserve"> millel on liikumise abivahendite kinnitamiseks turvavööd ja lukustussüsteem.</w:t>
      </w:r>
    </w:p>
    <w:p w14:paraId="282E39F9" w14:textId="77777777" w:rsidR="00FC2B57" w:rsidRPr="007305C6" w:rsidRDefault="00AE56F8" w:rsidP="0010344C">
      <w:pPr>
        <w:pStyle w:val="Loendilik"/>
        <w:numPr>
          <w:ilvl w:val="0"/>
          <w:numId w:val="1"/>
        </w:numPr>
        <w:jc w:val="both"/>
        <w:rPr>
          <w:lang w:val="et-EE"/>
        </w:rPr>
      </w:pPr>
      <w:r w:rsidRPr="007305C6">
        <w:rPr>
          <w:lang w:val="et-EE"/>
        </w:rPr>
        <w:t>Vedaja sõidukijuh</w:t>
      </w:r>
      <w:r w:rsidR="00192D34" w:rsidRPr="007305C6">
        <w:rPr>
          <w:lang w:val="et-EE"/>
        </w:rPr>
        <w:t>il on v</w:t>
      </w:r>
      <w:r w:rsidR="00B67D27" w:rsidRPr="007305C6">
        <w:rPr>
          <w:lang w:val="et-EE"/>
        </w:rPr>
        <w:t xml:space="preserve">ajalik B-kategooria juhiluba. </w:t>
      </w:r>
    </w:p>
    <w:p w14:paraId="1FAE5226" w14:textId="77777777" w:rsidR="00FC2B57" w:rsidRPr="007305C6" w:rsidRDefault="00B67D27" w:rsidP="0010344C">
      <w:pPr>
        <w:pStyle w:val="Loendilik"/>
        <w:numPr>
          <w:ilvl w:val="0"/>
          <w:numId w:val="1"/>
        </w:numPr>
        <w:jc w:val="both"/>
        <w:rPr>
          <w:lang w:val="et-EE"/>
        </w:rPr>
      </w:pPr>
      <w:r w:rsidRPr="007305C6">
        <w:rPr>
          <w:lang w:val="et-EE"/>
        </w:rPr>
        <w:t xml:space="preserve">Töötaja mõistab kutseala eetilisi põhimõtteid ja tegutseb neist lähtuvalt. </w:t>
      </w:r>
    </w:p>
    <w:p w14:paraId="1D7DDADC" w14:textId="77777777" w:rsidR="00FC2B57" w:rsidRPr="007305C6" w:rsidRDefault="00FC2B57" w:rsidP="0010344C">
      <w:pPr>
        <w:pStyle w:val="Loendilik"/>
        <w:numPr>
          <w:ilvl w:val="0"/>
          <w:numId w:val="1"/>
        </w:numPr>
        <w:jc w:val="both"/>
        <w:rPr>
          <w:lang w:val="et-EE"/>
        </w:rPr>
      </w:pPr>
      <w:r w:rsidRPr="007305C6">
        <w:rPr>
          <w:lang w:val="et-EE"/>
        </w:rPr>
        <w:t>Töötaja o</w:t>
      </w:r>
      <w:r w:rsidR="00B67D27" w:rsidRPr="007305C6">
        <w:rPr>
          <w:lang w:val="et-EE"/>
        </w:rPr>
        <w:t>skab suhelda erivajadusega klientidega, teab oma</w:t>
      </w:r>
      <w:r w:rsidRPr="007305C6">
        <w:rPr>
          <w:lang w:val="et-EE"/>
        </w:rPr>
        <w:t xml:space="preserve"> </w:t>
      </w:r>
      <w:r w:rsidR="00B67D27" w:rsidRPr="007305C6">
        <w:rPr>
          <w:lang w:val="et-EE"/>
        </w:rPr>
        <w:t xml:space="preserve">vastutust sõidu ohutuse </w:t>
      </w:r>
      <w:r w:rsidR="00192D34" w:rsidRPr="007305C6">
        <w:rPr>
          <w:lang w:val="et-EE"/>
        </w:rPr>
        <w:t>j</w:t>
      </w:r>
      <w:r w:rsidR="00B67D27" w:rsidRPr="007305C6">
        <w:rPr>
          <w:lang w:val="et-EE"/>
        </w:rPr>
        <w:t>a turvalisuse ee</w:t>
      </w:r>
      <w:r w:rsidRPr="007305C6">
        <w:rPr>
          <w:lang w:val="et-EE"/>
        </w:rPr>
        <w:t>s</w:t>
      </w:r>
      <w:r w:rsidR="00B67D27" w:rsidRPr="007305C6">
        <w:rPr>
          <w:lang w:val="et-EE"/>
        </w:rPr>
        <w:t>t</w:t>
      </w:r>
      <w:r w:rsidR="00E105AB" w:rsidRPr="007305C6">
        <w:rPr>
          <w:lang w:val="et-EE"/>
        </w:rPr>
        <w:t>, sealjuures:</w:t>
      </w:r>
    </w:p>
    <w:p w14:paraId="57F1CE81" w14:textId="1EC545D2" w:rsidR="00FC2B57" w:rsidRPr="007305C6" w:rsidRDefault="00AE56F8" w:rsidP="0010344C">
      <w:pPr>
        <w:pStyle w:val="Loendilik"/>
        <w:numPr>
          <w:ilvl w:val="1"/>
          <w:numId w:val="1"/>
        </w:numPr>
        <w:jc w:val="both"/>
        <w:rPr>
          <w:lang w:val="et-EE"/>
        </w:rPr>
      </w:pPr>
      <w:r w:rsidRPr="007305C6">
        <w:rPr>
          <w:lang w:val="et-EE"/>
        </w:rPr>
        <w:t>abistab teenuse k</w:t>
      </w:r>
      <w:r w:rsidR="00FC2B57" w:rsidRPr="007305C6">
        <w:rPr>
          <w:lang w:val="et-EE"/>
        </w:rPr>
        <w:t>asutajat sõidukisse sisenemisel ja</w:t>
      </w:r>
      <w:r w:rsidRPr="007305C6">
        <w:rPr>
          <w:lang w:val="et-EE"/>
        </w:rPr>
        <w:t xml:space="preserve"> sõidukist välj</w:t>
      </w:r>
      <w:r w:rsidR="00FC2B57" w:rsidRPr="007305C6">
        <w:rPr>
          <w:lang w:val="et-EE"/>
        </w:rPr>
        <w:t>umisel</w:t>
      </w:r>
      <w:r w:rsidRPr="007305C6">
        <w:rPr>
          <w:lang w:val="et-EE"/>
        </w:rPr>
        <w:t>;</w:t>
      </w:r>
    </w:p>
    <w:p w14:paraId="41AC222F" w14:textId="26D1AACF" w:rsidR="00FC2B57" w:rsidRPr="007305C6" w:rsidRDefault="00B67D27" w:rsidP="0010344C">
      <w:pPr>
        <w:pStyle w:val="Loendilik"/>
        <w:numPr>
          <w:ilvl w:val="1"/>
          <w:numId w:val="1"/>
        </w:numPr>
        <w:jc w:val="both"/>
        <w:rPr>
          <w:lang w:val="et-EE"/>
        </w:rPr>
      </w:pPr>
      <w:r w:rsidRPr="007305C6">
        <w:rPr>
          <w:lang w:val="et-EE"/>
        </w:rPr>
        <w:t>kinnitab teenuse kasutaja turvavöö</w:t>
      </w:r>
      <w:r w:rsidR="007305C6" w:rsidRPr="007305C6">
        <w:rPr>
          <w:lang w:val="et-EE"/>
        </w:rPr>
        <w:t>/abistab kinnitamisel,</w:t>
      </w:r>
      <w:r w:rsidR="00FC2B57" w:rsidRPr="007305C6">
        <w:rPr>
          <w:lang w:val="et-EE"/>
        </w:rPr>
        <w:t xml:space="preserve"> juhul kui teenuse kasutaja ei ole suuteline seda ise kinnitama;</w:t>
      </w:r>
    </w:p>
    <w:p w14:paraId="014ADB44" w14:textId="633F66BE" w:rsidR="00FC2B57" w:rsidRPr="007305C6" w:rsidRDefault="00B67D27" w:rsidP="0010344C">
      <w:pPr>
        <w:pStyle w:val="Loendilik"/>
        <w:numPr>
          <w:ilvl w:val="1"/>
          <w:numId w:val="1"/>
        </w:numPr>
        <w:jc w:val="both"/>
        <w:rPr>
          <w:lang w:val="et-EE"/>
        </w:rPr>
      </w:pPr>
      <w:r w:rsidRPr="007305C6">
        <w:rPr>
          <w:lang w:val="et-EE"/>
        </w:rPr>
        <w:t>fikseerib liikumise abivahendi</w:t>
      </w:r>
      <w:r w:rsidR="007305C6" w:rsidRPr="007305C6">
        <w:rPr>
          <w:lang w:val="et-EE"/>
        </w:rPr>
        <w:t xml:space="preserve"> (ratastooli, </w:t>
      </w:r>
      <w:proofErr w:type="spellStart"/>
      <w:r w:rsidR="007305C6" w:rsidRPr="007305C6">
        <w:rPr>
          <w:lang w:val="et-EE"/>
        </w:rPr>
        <w:t>rulaatori</w:t>
      </w:r>
      <w:proofErr w:type="spellEnd"/>
      <w:r w:rsidR="007305C6" w:rsidRPr="007305C6">
        <w:rPr>
          <w:lang w:val="et-EE"/>
        </w:rPr>
        <w:t>) enne sõidu alustamist</w:t>
      </w:r>
      <w:r w:rsidRPr="007305C6">
        <w:rPr>
          <w:lang w:val="et-EE"/>
        </w:rPr>
        <w:t>;</w:t>
      </w:r>
    </w:p>
    <w:p w14:paraId="4CDDFBFC" w14:textId="11145E1C" w:rsidR="00FC2B57" w:rsidRPr="007305C6" w:rsidRDefault="00AE56F8" w:rsidP="0010344C">
      <w:pPr>
        <w:pStyle w:val="Loendilik"/>
        <w:numPr>
          <w:ilvl w:val="1"/>
          <w:numId w:val="1"/>
        </w:numPr>
        <w:jc w:val="both"/>
        <w:rPr>
          <w:lang w:val="et-EE"/>
        </w:rPr>
      </w:pPr>
      <w:r w:rsidRPr="007305C6">
        <w:rPr>
          <w:lang w:val="et-EE"/>
        </w:rPr>
        <w:t>teavitab teenuse kasutajat takistustest teenuse osutamisel (sõiduk ei jõua õigeks ajaks kokkulepitud lähte</w:t>
      </w:r>
      <w:r w:rsidR="00DC77C5" w:rsidRPr="007305C6">
        <w:rPr>
          <w:lang w:val="et-EE"/>
        </w:rPr>
        <w:t>-</w:t>
      </w:r>
      <w:r w:rsidRPr="007305C6">
        <w:rPr>
          <w:lang w:val="et-EE"/>
        </w:rPr>
        <w:t>või sihtkohta jms);</w:t>
      </w:r>
    </w:p>
    <w:p w14:paraId="37894A0B" w14:textId="325446D7" w:rsidR="00AE56F8" w:rsidRPr="007305C6" w:rsidRDefault="00AE56F8" w:rsidP="0010344C">
      <w:pPr>
        <w:pStyle w:val="Loendilik"/>
        <w:numPr>
          <w:ilvl w:val="1"/>
          <w:numId w:val="1"/>
        </w:numPr>
        <w:jc w:val="both"/>
        <w:rPr>
          <w:lang w:val="et-EE"/>
        </w:rPr>
      </w:pPr>
      <w:r w:rsidRPr="007305C6">
        <w:rPr>
          <w:lang w:val="et-EE"/>
        </w:rPr>
        <w:t xml:space="preserve"> on sõidukijuhina töötanud vähemalt k</w:t>
      </w:r>
      <w:r w:rsidR="00F035BA">
        <w:rPr>
          <w:lang w:val="et-EE"/>
        </w:rPr>
        <w:t>aks</w:t>
      </w:r>
      <w:r w:rsidRPr="007305C6">
        <w:rPr>
          <w:lang w:val="et-EE"/>
        </w:rPr>
        <w:t xml:space="preserve"> aastat ja oskab töötada </w:t>
      </w:r>
      <w:r w:rsidR="00F035BA">
        <w:rPr>
          <w:lang w:val="et-EE"/>
        </w:rPr>
        <w:t>erivajadusega</w:t>
      </w:r>
      <w:r w:rsidRPr="007305C6">
        <w:rPr>
          <w:lang w:val="et-EE"/>
        </w:rPr>
        <w:t xml:space="preserve"> inimestega.</w:t>
      </w:r>
    </w:p>
    <w:p w14:paraId="4DCACD19" w14:textId="554975FC" w:rsidR="008B0D1E" w:rsidRPr="007305C6" w:rsidRDefault="008B0D1E" w:rsidP="0010344C">
      <w:pPr>
        <w:jc w:val="both"/>
        <w:rPr>
          <w:lang w:val="et-EE"/>
        </w:rPr>
      </w:pPr>
    </w:p>
    <w:p w14:paraId="7E4019F6" w14:textId="3B823173" w:rsidR="008B0D1E" w:rsidRPr="007305C6" w:rsidRDefault="008B0D1E" w:rsidP="0010344C">
      <w:pPr>
        <w:jc w:val="both"/>
        <w:rPr>
          <w:lang w:val="et-EE"/>
        </w:rPr>
      </w:pPr>
      <w:r w:rsidRPr="007305C6">
        <w:rPr>
          <w:lang w:val="et-EE"/>
        </w:rPr>
        <w:t>NÕUDED KLIENDILE</w:t>
      </w:r>
    </w:p>
    <w:p w14:paraId="6FB91E8F" w14:textId="77777777" w:rsidR="003B1D32" w:rsidRPr="007305C6" w:rsidRDefault="003B1D32" w:rsidP="0010344C">
      <w:pPr>
        <w:pStyle w:val="Loendilik"/>
        <w:numPr>
          <w:ilvl w:val="0"/>
          <w:numId w:val="2"/>
        </w:numPr>
        <w:jc w:val="both"/>
        <w:rPr>
          <w:lang w:val="et-EE"/>
        </w:rPr>
      </w:pPr>
      <w:r w:rsidRPr="007305C6">
        <w:rPr>
          <w:lang w:val="et-EE"/>
        </w:rPr>
        <w:t>Teenuse tellija teavitab teenuse osutajat teenust vajava isiku erivajadustest, millega tuleb transportimisel arvestada. Info on vajalik, et teenust vahetult osutav isik teaks võimalike probleemidega arvestada ning teda oleks varasemalt juhendatud, kuidas tekkida võivaid probleeme lahendada.</w:t>
      </w:r>
    </w:p>
    <w:p w14:paraId="5DCB40FC" w14:textId="7A1A1DFE" w:rsidR="00A26CC2" w:rsidRPr="007305C6" w:rsidRDefault="004E623A" w:rsidP="0010344C">
      <w:pPr>
        <w:pStyle w:val="Loendilik"/>
        <w:numPr>
          <w:ilvl w:val="0"/>
          <w:numId w:val="2"/>
        </w:numPr>
        <w:jc w:val="both"/>
        <w:rPr>
          <w:lang w:val="et-EE"/>
        </w:rPr>
      </w:pPr>
      <w:r w:rsidRPr="007305C6">
        <w:rPr>
          <w:lang w:val="et-EE"/>
        </w:rPr>
        <w:t>Kliendi</w:t>
      </w:r>
      <w:r w:rsidR="00A26CC2" w:rsidRPr="007305C6">
        <w:rPr>
          <w:lang w:val="et-EE"/>
        </w:rPr>
        <w:t xml:space="preserve">l on keelatud sõidu ajal segada </w:t>
      </w:r>
      <w:r w:rsidRPr="007305C6">
        <w:rPr>
          <w:lang w:val="et-EE"/>
        </w:rPr>
        <w:t>vedajat</w:t>
      </w:r>
      <w:r w:rsidR="00A26CC2" w:rsidRPr="007305C6">
        <w:rPr>
          <w:lang w:val="et-EE"/>
        </w:rPr>
        <w:t xml:space="preserve"> ja tõmmata tema tähelepanu kõrvale </w:t>
      </w:r>
      <w:r w:rsidRPr="007305C6">
        <w:rPr>
          <w:lang w:val="et-EE"/>
        </w:rPr>
        <w:t>sõiduki</w:t>
      </w:r>
      <w:r w:rsidR="00A26CC2" w:rsidRPr="007305C6">
        <w:rPr>
          <w:lang w:val="et-EE"/>
        </w:rPr>
        <w:t xml:space="preserve"> juhtimiselt.</w:t>
      </w:r>
      <w:r w:rsidR="008B0D1E" w:rsidRPr="007305C6">
        <w:rPr>
          <w:lang w:val="et-EE"/>
        </w:rPr>
        <w:t xml:space="preserve"> Keelatud on </w:t>
      </w:r>
      <w:r w:rsidR="003F5D3B" w:rsidRPr="007305C6">
        <w:rPr>
          <w:lang w:val="et-EE"/>
        </w:rPr>
        <w:t>suitsetada või häirida kaassõitjaid ja avada või sulgeda aknaid ja luuke ilma sõidukijuhi loata.</w:t>
      </w:r>
    </w:p>
    <w:p w14:paraId="365710A1" w14:textId="77777777" w:rsidR="007305C6" w:rsidRDefault="007305C6" w:rsidP="0010344C">
      <w:pPr>
        <w:jc w:val="both"/>
        <w:rPr>
          <w:rFonts w:cs="Times New Roman"/>
          <w:szCs w:val="24"/>
        </w:rPr>
      </w:pPr>
    </w:p>
    <w:p w14:paraId="220B3DAC" w14:textId="77777777" w:rsidR="00CC58CC" w:rsidRDefault="00CC58CC" w:rsidP="0010344C">
      <w:pPr>
        <w:jc w:val="both"/>
      </w:pPr>
    </w:p>
    <w:sectPr w:rsidR="00CC58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E504E"/>
    <w:multiLevelType w:val="hybridMultilevel"/>
    <w:tmpl w:val="D1EE4D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AE913F1"/>
    <w:multiLevelType w:val="hybridMultilevel"/>
    <w:tmpl w:val="818090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D9D5324"/>
    <w:multiLevelType w:val="multilevel"/>
    <w:tmpl w:val="357A17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F8"/>
    <w:rsid w:val="000A79D4"/>
    <w:rsid w:val="000C78B3"/>
    <w:rsid w:val="000D5D77"/>
    <w:rsid w:val="000F4708"/>
    <w:rsid w:val="000F51C8"/>
    <w:rsid w:val="00102900"/>
    <w:rsid w:val="0010344C"/>
    <w:rsid w:val="00154FDE"/>
    <w:rsid w:val="0016646C"/>
    <w:rsid w:val="00192D34"/>
    <w:rsid w:val="001A086C"/>
    <w:rsid w:val="00200667"/>
    <w:rsid w:val="003529CD"/>
    <w:rsid w:val="003B1D32"/>
    <w:rsid w:val="003F5D3B"/>
    <w:rsid w:val="004B5684"/>
    <w:rsid w:val="004E623A"/>
    <w:rsid w:val="005C5D32"/>
    <w:rsid w:val="0060307B"/>
    <w:rsid w:val="00723238"/>
    <w:rsid w:val="007305C6"/>
    <w:rsid w:val="00792EBF"/>
    <w:rsid w:val="0079545F"/>
    <w:rsid w:val="007B5D30"/>
    <w:rsid w:val="007E767D"/>
    <w:rsid w:val="008113A9"/>
    <w:rsid w:val="008B0D1E"/>
    <w:rsid w:val="009C174F"/>
    <w:rsid w:val="00A26CC2"/>
    <w:rsid w:val="00A77890"/>
    <w:rsid w:val="00A83733"/>
    <w:rsid w:val="00AA75A0"/>
    <w:rsid w:val="00AB5F42"/>
    <w:rsid w:val="00AE56F8"/>
    <w:rsid w:val="00B319B6"/>
    <w:rsid w:val="00B67D27"/>
    <w:rsid w:val="00CC58CC"/>
    <w:rsid w:val="00DC77C5"/>
    <w:rsid w:val="00E105AB"/>
    <w:rsid w:val="00E55501"/>
    <w:rsid w:val="00EA64F1"/>
    <w:rsid w:val="00F035BA"/>
    <w:rsid w:val="00FC2B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5791"/>
  <w15:docId w15:val="{9BB1E36D-5A81-4202-A215-9F40CBED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55501"/>
    <w:pPr>
      <w:widowControl w:val="0"/>
      <w:autoSpaceDN w:val="0"/>
      <w:spacing w:after="0" w:line="240" w:lineRule="auto"/>
      <w:textAlignment w:val="baseline"/>
    </w:pPr>
    <w:rPr>
      <w:rFonts w:ascii="Times New Roman" w:hAnsi="Times New Roman" w:cs="Tahoma"/>
      <w:kern w:val="3"/>
      <w:sz w:val="24"/>
      <w:lang w:val="en-US"/>
    </w:rPr>
  </w:style>
  <w:style w:type="paragraph" w:styleId="Pealkiri1">
    <w:name w:val="heading 1"/>
    <w:basedOn w:val="Normaallaad"/>
    <w:next w:val="Normaallaad"/>
    <w:link w:val="Pealkiri1Mrk"/>
    <w:qFormat/>
    <w:rsid w:val="00B319B6"/>
    <w:pPr>
      <w:keepNext/>
      <w:keepLines/>
      <w:spacing w:before="240"/>
      <w:outlineLvl w:val="0"/>
    </w:pPr>
    <w:rPr>
      <w:rFonts w:eastAsia="Times New Roman" w:cs="Times New Roman"/>
      <w:b/>
      <w:sz w:val="28"/>
      <w:szCs w:val="32"/>
    </w:rPr>
  </w:style>
  <w:style w:type="paragraph" w:styleId="Pealkiri2">
    <w:name w:val="heading 2"/>
    <w:basedOn w:val="Normaallaad"/>
    <w:next w:val="Normaallaad"/>
    <w:link w:val="Pealkiri2Mrk"/>
    <w:uiPriority w:val="9"/>
    <w:unhideWhenUsed/>
    <w:qFormat/>
    <w:rsid w:val="00B319B6"/>
    <w:pPr>
      <w:keepNext/>
      <w:keepLines/>
      <w:spacing w:before="40"/>
      <w:outlineLvl w:val="1"/>
    </w:pPr>
    <w:rPr>
      <w:rFonts w:eastAsiaTheme="majorEastAsia" w:cstheme="majorBidi"/>
      <w:kern w:val="0"/>
      <w:szCs w:val="26"/>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Heading1Char">
    <w:name w:val="Heading 1 Char"/>
    <w:basedOn w:val="Liguvaikefont"/>
    <w:rsid w:val="005C5D32"/>
    <w:rPr>
      <w:rFonts w:ascii="Times New Roman" w:eastAsia="Times New Roman" w:hAnsi="Times New Roman" w:cs="Times New Roman"/>
      <w:color w:val="000000"/>
      <w:kern w:val="3"/>
      <w:sz w:val="32"/>
      <w:szCs w:val="32"/>
      <w:lang w:val="en-US"/>
    </w:rPr>
  </w:style>
  <w:style w:type="character" w:customStyle="1" w:styleId="Heading2Char">
    <w:name w:val="Heading 2 Char"/>
    <w:basedOn w:val="Liguvaikefont"/>
    <w:uiPriority w:val="9"/>
    <w:semiHidden/>
    <w:rsid w:val="0016646C"/>
    <w:rPr>
      <w:rFonts w:asciiTheme="majorHAnsi" w:eastAsiaTheme="majorEastAsia" w:hAnsiTheme="majorHAnsi" w:cstheme="majorBidi"/>
      <w:color w:val="2F5496" w:themeColor="accent1" w:themeShade="BF"/>
      <w:kern w:val="3"/>
      <w:sz w:val="26"/>
      <w:szCs w:val="26"/>
      <w:lang w:val="en-US"/>
    </w:rPr>
  </w:style>
  <w:style w:type="character" w:customStyle="1" w:styleId="Heading2Char1">
    <w:name w:val="Heading 2 Char1"/>
    <w:basedOn w:val="Liguvaikefont"/>
    <w:rsid w:val="005C5D32"/>
    <w:rPr>
      <w:rFonts w:ascii="Times New Roman" w:eastAsia="Times New Roman" w:hAnsi="Times New Roman" w:cs="Times New Roman"/>
      <w:color w:val="000000"/>
      <w:kern w:val="3"/>
      <w:sz w:val="28"/>
      <w:szCs w:val="26"/>
      <w:lang w:val="en-US"/>
    </w:rPr>
  </w:style>
  <w:style w:type="character" w:customStyle="1" w:styleId="Pealkiri1Mrk">
    <w:name w:val="Pealkiri 1 Märk"/>
    <w:basedOn w:val="Liguvaikefont"/>
    <w:link w:val="Pealkiri1"/>
    <w:rsid w:val="00B319B6"/>
    <w:rPr>
      <w:rFonts w:ascii="Times New Roman" w:eastAsia="Times New Roman" w:hAnsi="Times New Roman" w:cs="Times New Roman"/>
      <w:b/>
      <w:kern w:val="3"/>
      <w:sz w:val="28"/>
      <w:szCs w:val="32"/>
      <w:lang w:val="en-US"/>
    </w:rPr>
  </w:style>
  <w:style w:type="character" w:customStyle="1" w:styleId="Pealkiri2Mrk">
    <w:name w:val="Pealkiri 2 Märk"/>
    <w:basedOn w:val="Liguvaikefont"/>
    <w:link w:val="Pealkiri2"/>
    <w:uiPriority w:val="9"/>
    <w:rsid w:val="00B319B6"/>
    <w:rPr>
      <w:rFonts w:ascii="Times New Roman" w:eastAsiaTheme="majorEastAsia" w:hAnsi="Times New Roman" w:cstheme="majorBidi"/>
      <w:color w:val="000000" w:themeColor="text1"/>
      <w:sz w:val="24"/>
      <w:szCs w:val="26"/>
    </w:rPr>
  </w:style>
  <w:style w:type="character" w:customStyle="1" w:styleId="Liguvaikefont1">
    <w:name w:val="Lõigu vaikefont1"/>
    <w:qFormat/>
    <w:rsid w:val="00B319B6"/>
    <w:rPr>
      <w:rFonts w:ascii="Times New Roman" w:hAnsi="Times New Roman"/>
      <w:sz w:val="28"/>
    </w:rPr>
  </w:style>
  <w:style w:type="paragraph" w:styleId="Loendilik">
    <w:name w:val="List Paragraph"/>
    <w:basedOn w:val="Normaallaad"/>
    <w:uiPriority w:val="34"/>
    <w:qFormat/>
    <w:rsid w:val="003B1D32"/>
    <w:pPr>
      <w:ind w:left="720"/>
      <w:contextualSpacing/>
    </w:pPr>
  </w:style>
  <w:style w:type="character" w:styleId="Kommentaariviide">
    <w:name w:val="annotation reference"/>
    <w:basedOn w:val="Liguvaikefont"/>
    <w:uiPriority w:val="99"/>
    <w:semiHidden/>
    <w:unhideWhenUsed/>
    <w:rsid w:val="00FC2B57"/>
    <w:rPr>
      <w:sz w:val="16"/>
      <w:szCs w:val="16"/>
    </w:rPr>
  </w:style>
  <w:style w:type="paragraph" w:styleId="Kommentaaritekst">
    <w:name w:val="annotation text"/>
    <w:basedOn w:val="Normaallaad"/>
    <w:link w:val="KommentaaritekstMrk"/>
    <w:uiPriority w:val="99"/>
    <w:semiHidden/>
    <w:unhideWhenUsed/>
    <w:rsid w:val="00FC2B57"/>
    <w:rPr>
      <w:sz w:val="20"/>
      <w:szCs w:val="20"/>
    </w:rPr>
  </w:style>
  <w:style w:type="character" w:customStyle="1" w:styleId="KommentaaritekstMrk">
    <w:name w:val="Kommentaari tekst Märk"/>
    <w:basedOn w:val="Liguvaikefont"/>
    <w:link w:val="Kommentaaritekst"/>
    <w:uiPriority w:val="99"/>
    <w:semiHidden/>
    <w:rsid w:val="00FC2B57"/>
    <w:rPr>
      <w:rFonts w:ascii="Times New Roman" w:hAnsi="Times New Roman" w:cs="Tahoma"/>
      <w:kern w:val="3"/>
      <w:sz w:val="20"/>
      <w:szCs w:val="20"/>
      <w:lang w:val="en-US"/>
    </w:rPr>
  </w:style>
  <w:style w:type="paragraph" w:styleId="Kommentaariteema">
    <w:name w:val="annotation subject"/>
    <w:basedOn w:val="Kommentaaritekst"/>
    <w:next w:val="Kommentaaritekst"/>
    <w:link w:val="KommentaariteemaMrk"/>
    <w:uiPriority w:val="99"/>
    <w:semiHidden/>
    <w:unhideWhenUsed/>
    <w:rsid w:val="00FC2B57"/>
    <w:rPr>
      <w:b/>
      <w:bCs/>
    </w:rPr>
  </w:style>
  <w:style w:type="character" w:customStyle="1" w:styleId="KommentaariteemaMrk">
    <w:name w:val="Kommentaari teema Märk"/>
    <w:basedOn w:val="KommentaaritekstMrk"/>
    <w:link w:val="Kommentaariteema"/>
    <w:uiPriority w:val="99"/>
    <w:semiHidden/>
    <w:rsid w:val="00FC2B57"/>
    <w:rPr>
      <w:rFonts w:ascii="Times New Roman" w:hAnsi="Times New Roman" w:cs="Tahoma"/>
      <w:b/>
      <w:bCs/>
      <w:kern w:val="3"/>
      <w:sz w:val="20"/>
      <w:szCs w:val="20"/>
      <w:lang w:val="en-US"/>
    </w:rPr>
  </w:style>
  <w:style w:type="paragraph" w:styleId="Jutumullitekst">
    <w:name w:val="Balloon Text"/>
    <w:basedOn w:val="Normaallaad"/>
    <w:link w:val="JutumullitekstMrk"/>
    <w:uiPriority w:val="99"/>
    <w:semiHidden/>
    <w:unhideWhenUsed/>
    <w:rsid w:val="00FC2B57"/>
    <w:rPr>
      <w:rFonts w:ascii="Tahoma" w:hAnsi="Tahoma"/>
      <w:sz w:val="16"/>
      <w:szCs w:val="16"/>
    </w:rPr>
  </w:style>
  <w:style w:type="character" w:customStyle="1" w:styleId="JutumullitekstMrk">
    <w:name w:val="Jutumullitekst Märk"/>
    <w:basedOn w:val="Liguvaikefont"/>
    <w:link w:val="Jutumullitekst"/>
    <w:uiPriority w:val="99"/>
    <w:semiHidden/>
    <w:rsid w:val="00FC2B57"/>
    <w:rPr>
      <w:rFonts w:ascii="Tahoma" w:hAnsi="Tahoma" w:cs="Tahoma"/>
      <w:kern w:val="3"/>
      <w:sz w:val="16"/>
      <w:szCs w:val="16"/>
      <w:lang w:val="en-US"/>
    </w:rPr>
  </w:style>
  <w:style w:type="paragraph" w:styleId="Normaallaadveeb">
    <w:name w:val="Normal (Web)"/>
    <w:basedOn w:val="Normaallaad"/>
    <w:uiPriority w:val="99"/>
    <w:semiHidden/>
    <w:unhideWhenUsed/>
    <w:rsid w:val="007305C6"/>
    <w:pPr>
      <w:widowControl/>
      <w:autoSpaceDN/>
      <w:textAlignment w:val="auto"/>
    </w:pPr>
    <w:rPr>
      <w:rFonts w:eastAsiaTheme="minorHAnsi" w:cs="Times New Roman"/>
      <w:kern w:val="0"/>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D49-F7ED-4B10-8FA3-98E78425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2128</Characters>
  <Application>Microsoft Office Word</Application>
  <DocSecurity>0</DocSecurity>
  <Lines>17</Lines>
  <Paragraphs>4</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Serli</cp:lastModifiedBy>
  <cp:revision>2</cp:revision>
  <dcterms:created xsi:type="dcterms:W3CDTF">2021-02-02T08:50:00Z</dcterms:created>
  <dcterms:modified xsi:type="dcterms:W3CDTF">2021-02-02T08:50:00Z</dcterms:modified>
</cp:coreProperties>
</file>